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比选申请书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我公司已认真审阅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 w:cs="仿宋_GB2312"/>
          <w:sz w:val="32"/>
          <w:szCs w:val="32"/>
        </w:rPr>
        <w:t>关于2021年迎新春拜年短视频制作项目单位比选的公告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 w:cs="仿宋_GB2312"/>
          <w:sz w:val="32"/>
          <w:szCs w:val="32"/>
        </w:rPr>
        <w:t>，已知晓文件条款，了解项目有关情况，自愿申请参加2021年迎新春拜年短视频制作项目单位比选。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一、我方愿意按照贵方要求，按时提供我公司相关证明材料和比选响应文件，按时参加比选报名和比选陈述。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二、我方愿意提供贵方可能另外要求的、与比选有关的文件资料，保证我方已提供和将要提供的文件资料是真实、准确的。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三、我方完全理解采购人不一定接受最低报价的投标或收到的任何投标。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四、一旦我方中标，我方将严格履行合同规定的责任和义务，保证于合同签字生效后按照合同的要求进行服务，并接受采购人管理，监督及考核。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我公司承诺：依法参加该项目的比选，严格按照相关法律法规比选。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供应商名称：（公章）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法定代表人或授权代表（签字）：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通讯地址：                    邮政编码：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联系电话：                    传真：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A4468"/>
    <w:rsid w:val="693A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2021-01-27T02:28:00Z</dcterms:created>
  <dc:creator>Ooo旭</dc:creator>
  <cp:lastModifiedBy>Ooo旭</cp:lastModifiedBy>
  <dcterms:modified xsi:type="dcterms:W3CDTF">2021-01-27T02:31:07Z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